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80"/>
      </w:tblGrid>
      <w:tr w:rsidR="00E96975" w:rsidRPr="001767C2" w:rsidTr="00D07209">
        <w:tc>
          <w:tcPr>
            <w:tcW w:w="9180" w:type="dxa"/>
            <w:shd w:val="clear" w:color="auto" w:fill="auto"/>
          </w:tcPr>
          <w:p w:rsidR="005B021B" w:rsidRPr="00936BF8" w:rsidRDefault="00770DB5" w:rsidP="005B021B">
            <w:pPr>
              <w:spacing w:line="240" w:lineRule="auto"/>
              <w:rPr>
                <w:rFonts w:ascii="Cambria" w:hAnsi="Cambria" w:cs="Arial"/>
                <w:b/>
                <w:bCs/>
                <w:color w:val="1F4E79"/>
                <w:sz w:val="28"/>
                <w:szCs w:val="28"/>
              </w:rPr>
            </w:pPr>
            <w:r w:rsidRPr="00936BF8">
              <w:rPr>
                <w:rFonts w:ascii="Cambria" w:hAnsi="Cambria" w:cs="Arial"/>
                <w:b/>
                <w:bCs/>
                <w:color w:val="1F4E79"/>
                <w:sz w:val="28"/>
                <w:szCs w:val="28"/>
              </w:rPr>
              <w:t>DECAY, DISEASE, DEATH</w:t>
            </w:r>
            <w:r w:rsidR="005B021B" w:rsidRPr="00936BF8">
              <w:rPr>
                <w:rFonts w:ascii="Cambria" w:hAnsi="Cambria" w:cs="Arial"/>
                <w:b/>
                <w:bCs/>
                <w:color w:val="1F4E79"/>
                <w:sz w:val="28"/>
                <w:szCs w:val="28"/>
              </w:rPr>
              <w:t xml:space="preserve"> </w:t>
            </w:r>
            <w:r w:rsidR="005B021B" w:rsidRPr="00936BF8">
              <w:rPr>
                <w:rFonts w:ascii="Cambria" w:hAnsi="Cambria" w:cs="Arial"/>
                <w:bCs/>
                <w:color w:val="1F4E79"/>
                <w:sz w:val="28"/>
                <w:szCs w:val="28"/>
              </w:rPr>
              <w:t>in Literatures, Cultures, a</w:t>
            </w:r>
            <w:bookmarkStart w:id="0" w:name="_GoBack"/>
            <w:bookmarkEnd w:id="0"/>
            <w:r w:rsidR="005B021B" w:rsidRPr="00936BF8">
              <w:rPr>
                <w:rFonts w:ascii="Cambria" w:hAnsi="Cambria" w:cs="Arial"/>
                <w:bCs/>
                <w:color w:val="1F4E79"/>
                <w:sz w:val="28"/>
                <w:szCs w:val="28"/>
              </w:rPr>
              <w:t>nd Language</w:t>
            </w:r>
            <w:r w:rsidR="00936BF8" w:rsidRPr="00936BF8">
              <w:rPr>
                <w:rFonts w:ascii="Cambria" w:hAnsi="Cambria" w:cs="Arial"/>
                <w:bCs/>
                <w:color w:val="1F4E79"/>
                <w:sz w:val="28"/>
                <w:szCs w:val="28"/>
              </w:rPr>
              <w:t>s</w:t>
            </w:r>
          </w:p>
          <w:p w:rsidR="002A716F" w:rsidRPr="002C245A" w:rsidRDefault="005B021B" w:rsidP="002C245A">
            <w:pPr>
              <w:jc w:val="left"/>
              <w:rPr>
                <w:b/>
              </w:rPr>
            </w:pPr>
            <w:r w:rsidRPr="002C245A">
              <w:rPr>
                <w:b/>
                <w:bCs/>
              </w:rPr>
              <w:t>University of Opole, 26-28 September 2016</w:t>
            </w:r>
          </w:p>
          <w:p w:rsidR="0035614D" w:rsidRPr="001328BB" w:rsidRDefault="0035614D" w:rsidP="00D07209">
            <w:pPr>
              <w:spacing w:line="240" w:lineRule="auto"/>
              <w:rPr>
                <w:rFonts w:ascii="Cambria" w:hAnsi="Cambria"/>
                <w:spacing w:val="20"/>
                <w:sz w:val="20"/>
                <w:szCs w:val="20"/>
              </w:rPr>
            </w:pPr>
          </w:p>
        </w:tc>
      </w:tr>
    </w:tbl>
    <w:p w:rsidR="000A4384" w:rsidRPr="002A716F" w:rsidRDefault="000A4384" w:rsidP="0035614D">
      <w:pPr>
        <w:pStyle w:val="Whithetextblackbackground"/>
        <w:tabs>
          <w:tab w:val="center" w:pos="4510"/>
        </w:tabs>
        <w:rPr>
          <w:rFonts w:cs="Arial"/>
        </w:rPr>
      </w:pPr>
      <w:r w:rsidRPr="002A716F">
        <w:rPr>
          <w:rFonts w:cs="Arial"/>
        </w:rPr>
        <w:t>REGISTRATION FORM</w:t>
      </w:r>
      <w:r w:rsidR="00031DE6" w:rsidRPr="002A716F">
        <w:rPr>
          <w:rFonts w:cs="Arial"/>
        </w:rPr>
        <w:tab/>
      </w:r>
    </w:p>
    <w:p w:rsidR="008A6F26" w:rsidRPr="00087B0D" w:rsidRDefault="002C245A" w:rsidP="004318D1">
      <w:pPr>
        <w:spacing w:line="276" w:lineRule="auto"/>
        <w:rPr>
          <w:rFonts w:cs="Arial"/>
          <w:b/>
          <w:szCs w:val="20"/>
        </w:rPr>
      </w:pPr>
      <w:r w:rsidRPr="00087B0D">
        <w:rPr>
          <w:rFonts w:cs="Arial"/>
          <w:b/>
          <w:szCs w:val="20"/>
        </w:rPr>
        <w:t xml:space="preserve">  </w:t>
      </w:r>
      <w:r w:rsidR="008A6F26" w:rsidRPr="00087B0D">
        <w:rPr>
          <w:rFonts w:cs="Arial"/>
          <w:b/>
          <w:szCs w:val="20"/>
        </w:rPr>
        <w:t>Personal information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380"/>
        <w:gridCol w:w="6532"/>
      </w:tblGrid>
      <w:tr w:rsidR="005F41EC" w:rsidRPr="001767C2" w:rsidTr="00F75537">
        <w:trPr>
          <w:trHeight w:val="454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F41EC" w:rsidRPr="001767C2" w:rsidRDefault="005F41EC" w:rsidP="00D07209">
            <w:pPr>
              <w:adjustRightInd w:val="0"/>
              <w:snapToGrid w:val="0"/>
              <w:spacing w:before="120" w:line="276" w:lineRule="auto"/>
              <w:jc w:val="right"/>
              <w:rPr>
                <w:rFonts w:cs="Arial"/>
                <w:b/>
                <w:bCs/>
                <w:color w:val="000000"/>
                <w:sz w:val="22"/>
                <w:szCs w:val="20"/>
              </w:rPr>
            </w:pPr>
            <w:r w:rsidRPr="001767C2"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  <w:t>Participant’s name</w:t>
            </w:r>
            <w:r w:rsidR="0036266C" w:rsidRPr="001767C2"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  <w:t>:</w:t>
            </w:r>
          </w:p>
        </w:tc>
        <w:tc>
          <w:tcPr>
            <w:tcW w:w="653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2FC8" w:rsidRPr="001767C2" w:rsidRDefault="004E2FC8" w:rsidP="00D07209">
            <w:pPr>
              <w:spacing w:line="276" w:lineRule="auto"/>
              <w:jc w:val="left"/>
              <w:rPr>
                <w:rFonts w:cs="Arial"/>
                <w:bCs/>
                <w:color w:val="000000"/>
                <w:sz w:val="22"/>
                <w:szCs w:val="20"/>
                <w:lang w:val="pl-PL"/>
              </w:rPr>
            </w:pPr>
          </w:p>
        </w:tc>
      </w:tr>
      <w:tr w:rsidR="004E2FC8" w:rsidRPr="001767C2" w:rsidTr="002C245A">
        <w:tc>
          <w:tcPr>
            <w:tcW w:w="23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E2FC8" w:rsidRPr="001767C2" w:rsidRDefault="004E2FC8" w:rsidP="00D07209">
            <w:pPr>
              <w:adjustRightInd w:val="0"/>
              <w:snapToGrid w:val="0"/>
              <w:spacing w:before="120" w:line="276" w:lineRule="auto"/>
              <w:jc w:val="right"/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  <w:t>Title of the paper</w:t>
            </w:r>
            <w:r w:rsidR="00616C11"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  <w:t>:</w:t>
            </w:r>
          </w:p>
        </w:tc>
        <w:tc>
          <w:tcPr>
            <w:tcW w:w="653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2FC8" w:rsidRPr="001767C2" w:rsidRDefault="004E2FC8" w:rsidP="00D07209">
            <w:pPr>
              <w:spacing w:line="276" w:lineRule="auto"/>
              <w:jc w:val="left"/>
              <w:rPr>
                <w:rFonts w:cs="Arial"/>
                <w:bCs/>
                <w:color w:val="000000"/>
                <w:sz w:val="22"/>
                <w:szCs w:val="20"/>
                <w:lang w:val="pl-PL"/>
              </w:rPr>
            </w:pPr>
          </w:p>
        </w:tc>
      </w:tr>
      <w:tr w:rsidR="00616C11" w:rsidRPr="001767C2" w:rsidTr="002C245A">
        <w:tc>
          <w:tcPr>
            <w:tcW w:w="23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616C11" w:rsidRDefault="00616C11" w:rsidP="00D07209">
            <w:pPr>
              <w:adjustRightInd w:val="0"/>
              <w:snapToGrid w:val="0"/>
              <w:spacing w:before="120" w:line="276" w:lineRule="auto"/>
              <w:jc w:val="right"/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</w:pPr>
            <w:r w:rsidRPr="001767C2"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  <w:t>Affiliation:</w:t>
            </w:r>
          </w:p>
        </w:tc>
        <w:tc>
          <w:tcPr>
            <w:tcW w:w="653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C11" w:rsidRDefault="00616C11" w:rsidP="00D07209">
            <w:pPr>
              <w:spacing w:line="276" w:lineRule="auto"/>
              <w:jc w:val="left"/>
              <w:rPr>
                <w:rFonts w:cs="Arial"/>
                <w:bCs/>
                <w:color w:val="000000"/>
                <w:sz w:val="22"/>
                <w:szCs w:val="20"/>
                <w:lang w:val="pl-PL"/>
              </w:rPr>
            </w:pPr>
          </w:p>
          <w:p w:rsidR="002C245A" w:rsidRPr="001767C2" w:rsidRDefault="002C245A" w:rsidP="00D07209">
            <w:pPr>
              <w:spacing w:line="276" w:lineRule="auto"/>
              <w:jc w:val="left"/>
              <w:rPr>
                <w:rFonts w:cs="Arial"/>
                <w:bCs/>
                <w:color w:val="000000"/>
                <w:sz w:val="22"/>
                <w:szCs w:val="20"/>
                <w:lang w:val="pl-PL"/>
              </w:rPr>
            </w:pPr>
          </w:p>
        </w:tc>
      </w:tr>
      <w:tr w:rsidR="005F41EC" w:rsidRPr="001767C2" w:rsidTr="002C245A">
        <w:tc>
          <w:tcPr>
            <w:tcW w:w="238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5F41EC" w:rsidRPr="001767C2" w:rsidRDefault="008A6F26" w:rsidP="00D07209">
            <w:pPr>
              <w:adjustRightInd w:val="0"/>
              <w:snapToGrid w:val="0"/>
              <w:spacing w:before="120" w:line="276" w:lineRule="auto"/>
              <w:jc w:val="right"/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</w:pPr>
            <w:r w:rsidRPr="001767C2"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  <w:t>Email</w:t>
            </w:r>
            <w:r w:rsidR="005F41EC" w:rsidRPr="001767C2"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address</w:t>
            </w:r>
            <w:r w:rsidR="0036266C" w:rsidRPr="001767C2">
              <w:rPr>
                <w:rFonts w:cs="Arial"/>
                <w:b/>
                <w:bCs/>
                <w:color w:val="000000"/>
                <w:sz w:val="22"/>
                <w:szCs w:val="20"/>
                <w:lang w:val="en-US"/>
              </w:rPr>
              <w:t>: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5F41EC" w:rsidRPr="001767C2" w:rsidRDefault="005F41EC" w:rsidP="00D07209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0"/>
                <w:lang w:val="en-US"/>
              </w:rPr>
            </w:pPr>
          </w:p>
        </w:tc>
      </w:tr>
      <w:tr w:rsidR="00DC0D37" w:rsidRPr="001767C2" w:rsidTr="002C245A">
        <w:tc>
          <w:tcPr>
            <w:tcW w:w="238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DC0D37" w:rsidRPr="001767C2" w:rsidRDefault="0036266C" w:rsidP="00D07209">
            <w:pPr>
              <w:adjustRightInd w:val="0"/>
              <w:snapToGrid w:val="0"/>
              <w:spacing w:before="120" w:line="276" w:lineRule="auto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767C2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Mobile</w:t>
            </w:r>
            <w:r w:rsidR="00DC0D37" w:rsidRPr="001767C2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phone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DC0D37" w:rsidRPr="001767C2" w:rsidRDefault="00DC0D37" w:rsidP="00D07209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0"/>
                <w:lang w:val="en-US"/>
              </w:rPr>
            </w:pPr>
          </w:p>
        </w:tc>
      </w:tr>
    </w:tbl>
    <w:p w:rsidR="00E96975" w:rsidRPr="002A716F" w:rsidRDefault="00E96975" w:rsidP="002A716F">
      <w:pPr>
        <w:pStyle w:val="Whithetextblackback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</w:tabs>
        <w:rPr>
          <w:sz w:val="20"/>
          <w:szCs w:val="20"/>
          <w:lang w:val="en-US"/>
        </w:rPr>
      </w:pPr>
      <w:r w:rsidRPr="002A716F">
        <w:rPr>
          <w:sz w:val="24"/>
          <w:szCs w:val="20"/>
          <w:lang w:val="en-US"/>
        </w:rPr>
        <w:t>Biographical note about the speaker</w:t>
      </w:r>
      <w:r w:rsidR="007B3AE4" w:rsidRPr="002A716F">
        <w:rPr>
          <w:sz w:val="20"/>
          <w:szCs w:val="20"/>
          <w:lang w:val="en-US"/>
        </w:rPr>
        <w:tab/>
      </w:r>
    </w:p>
    <w:p w:rsidR="002A716F" w:rsidRDefault="008C2913" w:rsidP="002A716F">
      <w:pPr>
        <w:pStyle w:val="redniasiatk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redniasiatka11"/>
          <w:lang w:val="en-US"/>
        </w:rPr>
      </w:pPr>
      <w:r>
        <w:rPr>
          <w:rStyle w:val="redniasiatka11"/>
          <w:lang w:val="en-US"/>
        </w:rPr>
        <w:t>Please overwrite this text with the</w:t>
      </w:r>
      <w:r w:rsidR="0035614D" w:rsidRPr="001767C2">
        <w:rPr>
          <w:rStyle w:val="redniasiatka11"/>
          <w:lang w:val="en-US"/>
        </w:rPr>
        <w:t xml:space="preserve"> </w:t>
      </w:r>
      <w:r w:rsidR="003F5A1A">
        <w:rPr>
          <w:rStyle w:val="redniasiatka11"/>
          <w:lang w:val="en-US"/>
        </w:rPr>
        <w:t xml:space="preserve">most </w:t>
      </w:r>
      <w:r w:rsidR="0035614D" w:rsidRPr="001767C2">
        <w:rPr>
          <w:rStyle w:val="redniasiatka11"/>
          <w:lang w:val="en-US"/>
        </w:rPr>
        <w:t>relevant info about you, your career and academic interests</w:t>
      </w:r>
      <w:r w:rsidR="00C53A87" w:rsidRPr="001767C2">
        <w:rPr>
          <w:rStyle w:val="redniasiatka11"/>
          <w:lang w:val="en-US"/>
        </w:rPr>
        <w:t>.</w:t>
      </w:r>
      <w:r w:rsidR="0035614D" w:rsidRPr="001767C2">
        <w:rPr>
          <w:rStyle w:val="redniasiatka11"/>
          <w:lang w:val="en-US"/>
        </w:rPr>
        <w:t xml:space="preserve"> It will be used </w:t>
      </w:r>
      <w:r w:rsidR="00ED6FA0" w:rsidRPr="001767C2">
        <w:rPr>
          <w:rStyle w:val="redniasiatka11"/>
          <w:lang w:val="en-US"/>
        </w:rPr>
        <w:t>by the chair to</w:t>
      </w:r>
      <w:r w:rsidR="00B168C5">
        <w:rPr>
          <w:rStyle w:val="redniasiatka11"/>
          <w:lang w:val="en-US"/>
        </w:rPr>
        <w:t xml:space="preserve"> introduce you before your talk</w:t>
      </w:r>
    </w:p>
    <w:p w:rsidR="0053726A" w:rsidRPr="001767C2" w:rsidRDefault="0053726A" w:rsidP="002A716F">
      <w:pPr>
        <w:pStyle w:val="redniasiatk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redniasiatka11"/>
          <w:lang w:val="en-US"/>
        </w:rPr>
      </w:pPr>
    </w:p>
    <w:p w:rsidR="002A716F" w:rsidRPr="001767C2" w:rsidRDefault="002A716F" w:rsidP="002A716F">
      <w:pPr>
        <w:pStyle w:val="redniasiatk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Styl1"/>
          <w:rFonts w:ascii="Calibri" w:hAnsi="Calibri"/>
          <w:color w:val="808080"/>
          <w:sz w:val="22"/>
          <w:lang w:val="en-US"/>
        </w:rPr>
      </w:pPr>
    </w:p>
    <w:p w:rsidR="00E96975" w:rsidRPr="001767C2" w:rsidRDefault="00E96975" w:rsidP="002A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b/>
          <w:sz w:val="22"/>
          <w:szCs w:val="22"/>
        </w:rPr>
      </w:pPr>
    </w:p>
    <w:p w:rsidR="002A716F" w:rsidRPr="001767C2" w:rsidRDefault="002A716F" w:rsidP="002A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b/>
          <w:sz w:val="22"/>
          <w:szCs w:val="22"/>
        </w:rPr>
      </w:pPr>
    </w:p>
    <w:p w:rsidR="002A716F" w:rsidRPr="001767C2" w:rsidRDefault="002A716F" w:rsidP="002A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b/>
          <w:sz w:val="22"/>
          <w:szCs w:val="22"/>
        </w:rPr>
      </w:pPr>
    </w:p>
    <w:p w:rsidR="002A716F" w:rsidRPr="001767C2" w:rsidRDefault="002A716F" w:rsidP="002A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b/>
          <w:sz w:val="22"/>
          <w:szCs w:val="22"/>
        </w:rPr>
      </w:pPr>
    </w:p>
    <w:p w:rsidR="002A716F" w:rsidRPr="001767C2" w:rsidRDefault="002A716F" w:rsidP="002A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b/>
          <w:sz w:val="22"/>
          <w:szCs w:val="22"/>
        </w:rPr>
      </w:pPr>
    </w:p>
    <w:p w:rsidR="002A716F" w:rsidRPr="001767C2" w:rsidRDefault="002A716F" w:rsidP="002A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b/>
          <w:sz w:val="22"/>
          <w:szCs w:val="22"/>
        </w:rPr>
      </w:pPr>
    </w:p>
    <w:p w:rsidR="002A716F" w:rsidRPr="001767C2" w:rsidRDefault="002A716F" w:rsidP="002A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b/>
          <w:sz w:val="22"/>
          <w:szCs w:val="22"/>
        </w:rPr>
      </w:pPr>
    </w:p>
    <w:p w:rsidR="002A716F" w:rsidRPr="002A716F" w:rsidRDefault="002A716F" w:rsidP="002A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b/>
          <w:sz w:val="22"/>
          <w:szCs w:val="22"/>
        </w:rPr>
      </w:pPr>
    </w:p>
    <w:p w:rsidR="00E96975" w:rsidRPr="002A716F" w:rsidRDefault="00E96975" w:rsidP="002A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b/>
          <w:sz w:val="22"/>
          <w:szCs w:val="22"/>
        </w:rPr>
      </w:pPr>
    </w:p>
    <w:p w:rsidR="008E3BD4" w:rsidRPr="002A716F" w:rsidRDefault="008E3BD4" w:rsidP="002A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410"/>
        <w:gridCol w:w="6718"/>
      </w:tblGrid>
      <w:tr w:rsidR="002A716F" w:rsidRPr="001767C2" w:rsidTr="001767C2"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2A716F" w:rsidRPr="001767C2" w:rsidRDefault="002A716F" w:rsidP="001767C2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D473F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Special </w:t>
            </w:r>
            <w:r w:rsidRPr="003D473F">
              <w:rPr>
                <w:rFonts w:cs="Arial"/>
                <w:b/>
                <w:bCs/>
                <w:color w:val="000000"/>
                <w:sz w:val="20"/>
                <w:szCs w:val="22"/>
                <w:lang w:val="en-US"/>
              </w:rPr>
              <w:t>requirements</w:t>
            </w:r>
            <w:r w:rsidRPr="003D473F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6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A716F" w:rsidRPr="002A716F" w:rsidRDefault="002A716F" w:rsidP="0045366F">
            <w:pPr>
              <w:pStyle w:val="redniasiatka21"/>
              <w:rPr>
                <w:rFonts w:cs="Arial"/>
                <w:b/>
                <w:bCs/>
                <w:color w:val="A6A6A6"/>
                <w:sz w:val="18"/>
                <w:szCs w:val="18"/>
                <w:lang w:val="en-US"/>
              </w:rPr>
            </w:pPr>
            <w:r w:rsidRPr="00180D61">
              <w:rPr>
                <w:rFonts w:cs="Arial"/>
                <w:bCs/>
                <w:color w:val="A6A6A6"/>
                <w:sz w:val="18"/>
                <w:szCs w:val="18"/>
                <w:lang w:val="en-US"/>
              </w:rPr>
              <w:t>(</w:t>
            </w:r>
            <w:r w:rsidRPr="002A716F">
              <w:rPr>
                <w:rFonts w:cs="Arial"/>
                <w:bCs/>
                <w:color w:val="A6A6A6"/>
                <w:sz w:val="18"/>
                <w:szCs w:val="18"/>
                <w:lang w:val="en-US"/>
              </w:rPr>
              <w:t>All rooms will be equipped with projectors</w:t>
            </w:r>
            <w:r w:rsidR="0045366F">
              <w:rPr>
                <w:rFonts w:cs="Arial"/>
                <w:bCs/>
                <w:color w:val="A6A6A6"/>
                <w:sz w:val="18"/>
                <w:szCs w:val="18"/>
                <w:lang w:val="en-US"/>
              </w:rPr>
              <w:t>, speakers</w:t>
            </w:r>
            <w:r w:rsidRPr="002A716F">
              <w:rPr>
                <w:rFonts w:cs="Arial"/>
                <w:bCs/>
                <w:color w:val="A6A6A6"/>
                <w:sz w:val="18"/>
                <w:szCs w:val="18"/>
                <w:lang w:val="en-US"/>
              </w:rPr>
              <w:t xml:space="preserve"> and laptops as standard)</w:t>
            </w:r>
          </w:p>
        </w:tc>
      </w:tr>
    </w:tbl>
    <w:p w:rsidR="003D473F" w:rsidRDefault="003D473F" w:rsidP="0035614D">
      <w:pPr>
        <w:spacing w:line="276" w:lineRule="auto"/>
        <w:jc w:val="left"/>
        <w:rPr>
          <w:rFonts w:cs="Arial"/>
          <w:sz w:val="20"/>
          <w:szCs w:val="20"/>
        </w:rPr>
      </w:pPr>
    </w:p>
    <w:p w:rsidR="005B021B" w:rsidRPr="002A716F" w:rsidRDefault="002A716F" w:rsidP="003D473F">
      <w:pPr>
        <w:spacing w:line="240" w:lineRule="auto"/>
        <w:jc w:val="left"/>
        <w:rPr>
          <w:rFonts w:cs="Arial"/>
          <w:sz w:val="20"/>
          <w:szCs w:val="20"/>
        </w:rPr>
      </w:pPr>
      <w:r w:rsidRPr="001767C2">
        <w:rPr>
          <w:rFonts w:cs="Arial"/>
          <w:sz w:val="20"/>
          <w:szCs w:val="20"/>
        </w:rPr>
        <w:t>I</w:t>
      </w:r>
      <w:r w:rsidR="00CE7455" w:rsidRPr="002A716F">
        <w:rPr>
          <w:rFonts w:cs="Arial"/>
          <w:sz w:val="20"/>
          <w:szCs w:val="20"/>
        </w:rPr>
        <w:t xml:space="preserve">f you wish to receive an invoice for the </w:t>
      </w:r>
      <w:r w:rsidR="00361C5E" w:rsidRPr="002A716F">
        <w:rPr>
          <w:rFonts w:cs="Arial"/>
          <w:sz w:val="20"/>
          <w:szCs w:val="20"/>
        </w:rPr>
        <w:t xml:space="preserve">conference </w:t>
      </w:r>
      <w:r w:rsidR="00CE7455" w:rsidRPr="002A716F">
        <w:rPr>
          <w:rFonts w:cs="Arial"/>
          <w:sz w:val="20"/>
          <w:szCs w:val="20"/>
        </w:rPr>
        <w:t xml:space="preserve">at </w:t>
      </w:r>
      <w:r w:rsidR="00B168C5" w:rsidRPr="002A716F">
        <w:rPr>
          <w:rFonts w:cs="Arial"/>
          <w:sz w:val="20"/>
          <w:szCs w:val="20"/>
        </w:rPr>
        <w:t>registration,</w:t>
      </w:r>
      <w:r w:rsidR="00CE7455" w:rsidRPr="002A716F">
        <w:rPr>
          <w:rFonts w:cs="Arial"/>
          <w:sz w:val="20"/>
          <w:szCs w:val="20"/>
        </w:rPr>
        <w:t xml:space="preserve"> please fill the table below</w:t>
      </w:r>
      <w:r w:rsidR="003D473F">
        <w:rPr>
          <w:rFonts w:cs="Arial"/>
          <w:sz w:val="20"/>
          <w:szCs w:val="20"/>
        </w:rPr>
        <w:t xml:space="preserve">. Participants who make payments thorough their employing institutions will </w:t>
      </w:r>
      <w:r w:rsidR="00294228">
        <w:rPr>
          <w:rFonts w:cs="Arial"/>
          <w:sz w:val="20"/>
          <w:szCs w:val="20"/>
        </w:rPr>
        <w:t>have their</w:t>
      </w:r>
      <w:r w:rsidR="003D473F">
        <w:rPr>
          <w:rFonts w:cs="Arial"/>
          <w:sz w:val="20"/>
          <w:szCs w:val="20"/>
        </w:rPr>
        <w:t xml:space="preserve"> invoices </w:t>
      </w:r>
      <w:r w:rsidR="00294228">
        <w:rPr>
          <w:rFonts w:cs="Arial"/>
          <w:sz w:val="20"/>
          <w:szCs w:val="20"/>
        </w:rPr>
        <w:t xml:space="preserve">sent </w:t>
      </w:r>
      <w:r w:rsidR="003D473F">
        <w:rPr>
          <w:rFonts w:cs="Arial"/>
          <w:sz w:val="20"/>
          <w:szCs w:val="20"/>
        </w:rPr>
        <w:t xml:space="preserve">by post (at addresses specified in the </w:t>
      </w:r>
      <w:r w:rsidR="00087B0D">
        <w:rPr>
          <w:rFonts w:cs="Arial"/>
          <w:sz w:val="20"/>
          <w:szCs w:val="20"/>
        </w:rPr>
        <w:t>payment order</w:t>
      </w:r>
      <w:r w:rsidR="003D473F">
        <w:rPr>
          <w:rFonts w:cs="Arial"/>
          <w:sz w:val="20"/>
          <w:szCs w:val="20"/>
        </w:rPr>
        <w:t xml:space="preserve">) </w:t>
      </w:r>
    </w:p>
    <w:p w:rsidR="007B3AE4" w:rsidRPr="002A716F" w:rsidRDefault="00EF4B32" w:rsidP="00EF4B32">
      <w:pPr>
        <w:pStyle w:val="Whithetextblackbackground"/>
        <w:tabs>
          <w:tab w:val="left" w:pos="4560"/>
        </w:tabs>
        <w:rPr>
          <w:sz w:val="20"/>
          <w:szCs w:val="20"/>
          <w:lang w:val="en-US"/>
        </w:rPr>
      </w:pPr>
      <w:r w:rsidRPr="002A716F">
        <w:rPr>
          <w:sz w:val="22"/>
          <w:szCs w:val="20"/>
        </w:rPr>
        <w:t>Invoice details / dane do faktury</w:t>
      </w:r>
      <w:r w:rsidR="007B3AE4" w:rsidRPr="002A716F">
        <w:rPr>
          <w:sz w:val="20"/>
          <w:szCs w:val="20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6478"/>
      </w:tblGrid>
      <w:tr w:rsidR="00041C51" w:rsidRPr="001767C2" w:rsidTr="005B021B">
        <w:trPr>
          <w:trHeight w:val="542"/>
        </w:trPr>
        <w:tc>
          <w:tcPr>
            <w:tcW w:w="2514" w:type="dxa"/>
            <w:tcBorders>
              <w:top w:val="single" w:sz="12" w:space="0" w:color="auto"/>
              <w:left w:val="nil"/>
            </w:tcBorders>
            <w:shd w:val="clear" w:color="auto" w:fill="DBE5F1"/>
          </w:tcPr>
          <w:p w:rsidR="00041C51" w:rsidRPr="0053726A" w:rsidRDefault="00041C51" w:rsidP="003D473F">
            <w:pPr>
              <w:spacing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3726A">
              <w:rPr>
                <w:rFonts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647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CE7455" w:rsidRPr="005B021B" w:rsidRDefault="00CE7455" w:rsidP="005B021B">
            <w:pPr>
              <w:spacing w:line="240" w:lineRule="auto"/>
              <w:jc w:val="left"/>
              <w:rPr>
                <w:rFonts w:cs="Arial"/>
                <w:sz w:val="21"/>
                <w:szCs w:val="20"/>
              </w:rPr>
            </w:pPr>
          </w:p>
          <w:p w:rsidR="005B021B" w:rsidRPr="005B021B" w:rsidRDefault="005B021B" w:rsidP="005B021B">
            <w:pPr>
              <w:spacing w:line="240" w:lineRule="auto"/>
              <w:jc w:val="left"/>
              <w:rPr>
                <w:rFonts w:cs="Arial"/>
                <w:sz w:val="21"/>
                <w:szCs w:val="20"/>
              </w:rPr>
            </w:pPr>
          </w:p>
        </w:tc>
      </w:tr>
      <w:tr w:rsidR="00041C51" w:rsidRPr="001767C2" w:rsidTr="005B021B">
        <w:tc>
          <w:tcPr>
            <w:tcW w:w="2514" w:type="dxa"/>
            <w:tcBorders>
              <w:left w:val="nil"/>
            </w:tcBorders>
            <w:shd w:val="clear" w:color="auto" w:fill="DBE5F1"/>
          </w:tcPr>
          <w:p w:rsidR="00041C51" w:rsidRPr="001767C2" w:rsidRDefault="00BB6BCA" w:rsidP="003D473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767C2">
              <w:rPr>
                <w:rFonts w:cs="Arial"/>
                <w:sz w:val="20"/>
                <w:szCs w:val="20"/>
              </w:rPr>
              <w:t>Address</w:t>
            </w:r>
            <w:r w:rsidR="000963F0" w:rsidRPr="001767C2">
              <w:rPr>
                <w:rFonts w:cs="Arial"/>
                <w:sz w:val="20"/>
                <w:szCs w:val="20"/>
              </w:rPr>
              <w:t xml:space="preserve"> of the institution</w:t>
            </w:r>
          </w:p>
        </w:tc>
        <w:tc>
          <w:tcPr>
            <w:tcW w:w="6478" w:type="dxa"/>
            <w:tcBorders>
              <w:right w:val="nil"/>
            </w:tcBorders>
            <w:shd w:val="clear" w:color="auto" w:fill="auto"/>
          </w:tcPr>
          <w:p w:rsidR="00CE7455" w:rsidRPr="005B021B" w:rsidRDefault="00CE7455" w:rsidP="005B021B">
            <w:pPr>
              <w:spacing w:line="240" w:lineRule="auto"/>
              <w:jc w:val="left"/>
              <w:rPr>
                <w:rFonts w:cs="Arial"/>
                <w:sz w:val="21"/>
                <w:szCs w:val="20"/>
              </w:rPr>
            </w:pPr>
          </w:p>
          <w:p w:rsidR="005B021B" w:rsidRPr="005B021B" w:rsidRDefault="005B021B" w:rsidP="005B021B">
            <w:pPr>
              <w:spacing w:line="240" w:lineRule="auto"/>
              <w:jc w:val="left"/>
              <w:rPr>
                <w:rFonts w:cs="Arial"/>
                <w:sz w:val="21"/>
                <w:szCs w:val="20"/>
              </w:rPr>
            </w:pPr>
          </w:p>
          <w:p w:rsidR="005B021B" w:rsidRDefault="005B021B" w:rsidP="005B021B">
            <w:pPr>
              <w:spacing w:line="240" w:lineRule="auto"/>
              <w:jc w:val="left"/>
              <w:rPr>
                <w:rFonts w:cs="Arial"/>
                <w:sz w:val="21"/>
                <w:szCs w:val="20"/>
              </w:rPr>
            </w:pPr>
          </w:p>
          <w:p w:rsidR="005B021B" w:rsidRDefault="005B021B" w:rsidP="005B021B">
            <w:pPr>
              <w:spacing w:line="240" w:lineRule="auto"/>
              <w:jc w:val="left"/>
              <w:rPr>
                <w:rFonts w:cs="Arial"/>
                <w:sz w:val="21"/>
                <w:szCs w:val="20"/>
              </w:rPr>
            </w:pPr>
          </w:p>
          <w:p w:rsidR="005B021B" w:rsidRPr="005B021B" w:rsidRDefault="005B021B" w:rsidP="005B021B">
            <w:pPr>
              <w:spacing w:line="240" w:lineRule="auto"/>
              <w:jc w:val="left"/>
              <w:rPr>
                <w:rFonts w:cs="Arial"/>
                <w:sz w:val="21"/>
                <w:szCs w:val="20"/>
              </w:rPr>
            </w:pPr>
          </w:p>
        </w:tc>
      </w:tr>
      <w:tr w:rsidR="00041C51" w:rsidRPr="001767C2" w:rsidTr="005B021B">
        <w:tc>
          <w:tcPr>
            <w:tcW w:w="2514" w:type="dxa"/>
            <w:tcBorders>
              <w:left w:val="nil"/>
              <w:bottom w:val="single" w:sz="12" w:space="0" w:color="auto"/>
            </w:tcBorders>
            <w:shd w:val="clear" w:color="auto" w:fill="DBE5F1"/>
          </w:tcPr>
          <w:p w:rsidR="00562D1B" w:rsidRPr="005B021B" w:rsidRDefault="00041C51" w:rsidP="002A6FF5">
            <w:pPr>
              <w:spacing w:line="240" w:lineRule="auto"/>
              <w:jc w:val="center"/>
              <w:rPr>
                <w:rFonts w:cs="Arial"/>
                <w:sz w:val="15"/>
                <w:szCs w:val="20"/>
              </w:rPr>
            </w:pPr>
            <w:r w:rsidRPr="001767C2">
              <w:rPr>
                <w:rFonts w:cs="Arial"/>
                <w:b/>
                <w:sz w:val="20"/>
                <w:szCs w:val="20"/>
              </w:rPr>
              <w:t>NIP</w:t>
            </w:r>
            <w:r w:rsidRPr="001767C2">
              <w:rPr>
                <w:rFonts w:cs="Arial"/>
                <w:sz w:val="20"/>
                <w:szCs w:val="20"/>
              </w:rPr>
              <w:t xml:space="preserve"> </w:t>
            </w:r>
            <w:r w:rsidR="005B021B">
              <w:rPr>
                <w:rFonts w:cs="Arial"/>
                <w:sz w:val="15"/>
                <w:szCs w:val="20"/>
              </w:rPr>
              <w:t xml:space="preserve">– taxpayer’s identification </w:t>
            </w:r>
            <w:r w:rsidR="00562D1B" w:rsidRPr="005B021B">
              <w:rPr>
                <w:rFonts w:cs="Arial"/>
                <w:sz w:val="15"/>
                <w:szCs w:val="20"/>
              </w:rPr>
              <w:t>number</w:t>
            </w:r>
          </w:p>
          <w:p w:rsidR="00041C51" w:rsidRPr="001767C2" w:rsidRDefault="00041C51" w:rsidP="003D473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B021B">
              <w:rPr>
                <w:rFonts w:cs="Arial"/>
                <w:sz w:val="15"/>
                <w:szCs w:val="20"/>
              </w:rPr>
              <w:t>(</w:t>
            </w:r>
            <w:r w:rsidR="00CE7455" w:rsidRPr="005B021B">
              <w:rPr>
                <w:rFonts w:cs="Arial"/>
                <w:sz w:val="15"/>
                <w:szCs w:val="20"/>
              </w:rPr>
              <w:t xml:space="preserve">required </w:t>
            </w:r>
            <w:r w:rsidR="00BB6BCA" w:rsidRPr="005B021B">
              <w:rPr>
                <w:rFonts w:cs="Arial"/>
                <w:sz w:val="15"/>
                <w:szCs w:val="20"/>
              </w:rPr>
              <w:t>for Polish participants</w:t>
            </w:r>
            <w:r w:rsidR="00CE7455" w:rsidRPr="005B021B">
              <w:rPr>
                <w:rFonts w:cs="Arial"/>
                <w:sz w:val="15"/>
                <w:szCs w:val="20"/>
              </w:rPr>
              <w:t xml:space="preserve"> only</w:t>
            </w:r>
            <w:r w:rsidR="00BB6BCA" w:rsidRPr="005B021B">
              <w:rPr>
                <w:rFonts w:cs="Arial"/>
                <w:sz w:val="15"/>
                <w:szCs w:val="20"/>
              </w:rPr>
              <w:t>)</w:t>
            </w:r>
          </w:p>
        </w:tc>
        <w:tc>
          <w:tcPr>
            <w:tcW w:w="647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041C51" w:rsidRPr="005B021B" w:rsidRDefault="00041C51" w:rsidP="005B021B">
            <w:pPr>
              <w:spacing w:line="240" w:lineRule="auto"/>
              <w:jc w:val="left"/>
              <w:rPr>
                <w:rFonts w:cs="Arial"/>
                <w:sz w:val="21"/>
                <w:szCs w:val="20"/>
              </w:rPr>
            </w:pPr>
          </w:p>
        </w:tc>
      </w:tr>
    </w:tbl>
    <w:p w:rsidR="00041C51" w:rsidRPr="002A716F" w:rsidRDefault="00041C51" w:rsidP="0035614D">
      <w:pPr>
        <w:spacing w:line="276" w:lineRule="auto"/>
        <w:rPr>
          <w:rFonts w:cs="Arial"/>
          <w:sz w:val="22"/>
          <w:szCs w:val="22"/>
        </w:rPr>
      </w:pPr>
    </w:p>
    <w:sectPr w:rsidR="00041C51" w:rsidRPr="002A716F" w:rsidSect="00E30DA0">
      <w:pgSz w:w="11900" w:h="16840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400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F1C0C"/>
    <w:multiLevelType w:val="multilevel"/>
    <w:tmpl w:val="45E86BFA"/>
    <w:styleLink w:val="ListaHarvard"/>
    <w:lvl w:ilvl="0">
      <w:start w:val="1"/>
      <w:numFmt w:val="upperRoman"/>
      <w:lvlText w:val="%1. 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1">
      <w:start w:val="1"/>
      <w:numFmt w:val="upperLetter"/>
      <w:lvlText w:val="%2. 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2552"/>
        </w:tabs>
        <w:ind w:left="3294" w:hanging="74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51" w:hanging="53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40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54" w:hanging="360"/>
      </w:pPr>
      <w:rPr>
        <w:rFonts w:hint="default"/>
      </w:rPr>
    </w:lvl>
  </w:abstractNum>
  <w:abstractNum w:abstractNumId="2">
    <w:nsid w:val="44D67E0B"/>
    <w:multiLevelType w:val="multilevel"/>
    <w:tmpl w:val="2318C918"/>
    <w:styleLink w:val="Harvardoutlinesimple"/>
    <w:lvl w:ilvl="0">
      <w:start w:val="1"/>
      <w:numFmt w:val="upperRoman"/>
      <w:lvlText w:val="%1."/>
      <w:lvlJc w:val="left"/>
      <w:pPr>
        <w:tabs>
          <w:tab w:val="num" w:pos="357"/>
        </w:tabs>
        <w:ind w:left="794" w:hanging="4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1"/>
        </w:tabs>
        <w:ind w:left="1361" w:hanging="567"/>
      </w:pPr>
      <w:rPr>
        <w:rFonts w:hint="default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588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985" w:hanging="511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formatting="1" w:enforcement="0"/>
  <w:defaultTabStop w:val="720"/>
  <w:hyphenationZone w:val="425"/>
  <w:doNotShadeFormData/>
  <w:characterSpacingControl w:val="doNotCompress"/>
  <w:savePreviewPicture/>
  <w:compat>
    <w:useFELayout/>
  </w:compat>
  <w:rsids>
    <w:rsidRoot w:val="000A4384"/>
    <w:rsid w:val="00024AD5"/>
    <w:rsid w:val="00031DE6"/>
    <w:rsid w:val="00041C51"/>
    <w:rsid w:val="00087B0D"/>
    <w:rsid w:val="00093373"/>
    <w:rsid w:val="000963F0"/>
    <w:rsid w:val="000A4384"/>
    <w:rsid w:val="000F0D4B"/>
    <w:rsid w:val="001035A4"/>
    <w:rsid w:val="00127BAA"/>
    <w:rsid w:val="001328BB"/>
    <w:rsid w:val="00154C9F"/>
    <w:rsid w:val="00156E55"/>
    <w:rsid w:val="00162066"/>
    <w:rsid w:val="001767C2"/>
    <w:rsid w:val="00180D61"/>
    <w:rsid w:val="001D3D9D"/>
    <w:rsid w:val="001F126D"/>
    <w:rsid w:val="001F777D"/>
    <w:rsid w:val="002526F1"/>
    <w:rsid w:val="00276ADE"/>
    <w:rsid w:val="00294228"/>
    <w:rsid w:val="002A6FF5"/>
    <w:rsid w:val="002A716F"/>
    <w:rsid w:val="002B657D"/>
    <w:rsid w:val="002C245A"/>
    <w:rsid w:val="002C4341"/>
    <w:rsid w:val="002C5F8B"/>
    <w:rsid w:val="002E074A"/>
    <w:rsid w:val="0035614D"/>
    <w:rsid w:val="00361C5E"/>
    <w:rsid w:val="0036266C"/>
    <w:rsid w:val="003B5DD5"/>
    <w:rsid w:val="003D473F"/>
    <w:rsid w:val="003D63D1"/>
    <w:rsid w:val="003E539E"/>
    <w:rsid w:val="003E6BCB"/>
    <w:rsid w:val="003F5A1A"/>
    <w:rsid w:val="004128F2"/>
    <w:rsid w:val="004161A8"/>
    <w:rsid w:val="004318D1"/>
    <w:rsid w:val="0043676F"/>
    <w:rsid w:val="00450D8F"/>
    <w:rsid w:val="0045366F"/>
    <w:rsid w:val="00455DEE"/>
    <w:rsid w:val="00456400"/>
    <w:rsid w:val="00466292"/>
    <w:rsid w:val="004A4786"/>
    <w:rsid w:val="004D7ECD"/>
    <w:rsid w:val="004E2FC8"/>
    <w:rsid w:val="004F664B"/>
    <w:rsid w:val="005071EF"/>
    <w:rsid w:val="0053726A"/>
    <w:rsid w:val="00541DA0"/>
    <w:rsid w:val="0055052E"/>
    <w:rsid w:val="00551077"/>
    <w:rsid w:val="00562D1B"/>
    <w:rsid w:val="005B021B"/>
    <w:rsid w:val="005B3586"/>
    <w:rsid w:val="005C3FD5"/>
    <w:rsid w:val="005D26DD"/>
    <w:rsid w:val="005D6F94"/>
    <w:rsid w:val="005F100C"/>
    <w:rsid w:val="005F41EC"/>
    <w:rsid w:val="00600667"/>
    <w:rsid w:val="00616C11"/>
    <w:rsid w:val="0069050A"/>
    <w:rsid w:val="007145C5"/>
    <w:rsid w:val="007224BF"/>
    <w:rsid w:val="007360CB"/>
    <w:rsid w:val="00770DB5"/>
    <w:rsid w:val="00781B61"/>
    <w:rsid w:val="007B178E"/>
    <w:rsid w:val="007B3AE4"/>
    <w:rsid w:val="007C2FED"/>
    <w:rsid w:val="007D521B"/>
    <w:rsid w:val="007E1C05"/>
    <w:rsid w:val="007F1476"/>
    <w:rsid w:val="0080404F"/>
    <w:rsid w:val="00826CA6"/>
    <w:rsid w:val="00826DED"/>
    <w:rsid w:val="00857355"/>
    <w:rsid w:val="00867182"/>
    <w:rsid w:val="00871C0A"/>
    <w:rsid w:val="008A08D8"/>
    <w:rsid w:val="008A6F26"/>
    <w:rsid w:val="008C2913"/>
    <w:rsid w:val="008C3FF0"/>
    <w:rsid w:val="008E3BD4"/>
    <w:rsid w:val="00911EAD"/>
    <w:rsid w:val="00936BF8"/>
    <w:rsid w:val="009A3C9B"/>
    <w:rsid w:val="009B422C"/>
    <w:rsid w:val="009B7E7F"/>
    <w:rsid w:val="009E5191"/>
    <w:rsid w:val="00A202F2"/>
    <w:rsid w:val="00A26905"/>
    <w:rsid w:val="00A5611F"/>
    <w:rsid w:val="00A70DB3"/>
    <w:rsid w:val="00A71616"/>
    <w:rsid w:val="00AA287B"/>
    <w:rsid w:val="00AB5EBF"/>
    <w:rsid w:val="00AE2967"/>
    <w:rsid w:val="00AE4B62"/>
    <w:rsid w:val="00AE67E0"/>
    <w:rsid w:val="00B168C5"/>
    <w:rsid w:val="00B416E7"/>
    <w:rsid w:val="00B50158"/>
    <w:rsid w:val="00B826B0"/>
    <w:rsid w:val="00BB6BCA"/>
    <w:rsid w:val="00C152DB"/>
    <w:rsid w:val="00C53A87"/>
    <w:rsid w:val="00C730F2"/>
    <w:rsid w:val="00CC3D30"/>
    <w:rsid w:val="00CE4FF9"/>
    <w:rsid w:val="00CE7455"/>
    <w:rsid w:val="00D07209"/>
    <w:rsid w:val="00D2495A"/>
    <w:rsid w:val="00D3622D"/>
    <w:rsid w:val="00D65636"/>
    <w:rsid w:val="00D67270"/>
    <w:rsid w:val="00D80488"/>
    <w:rsid w:val="00DC0D37"/>
    <w:rsid w:val="00DD2B95"/>
    <w:rsid w:val="00DD6945"/>
    <w:rsid w:val="00DE1FE8"/>
    <w:rsid w:val="00DE30C8"/>
    <w:rsid w:val="00E01FA8"/>
    <w:rsid w:val="00E100DC"/>
    <w:rsid w:val="00E30DA0"/>
    <w:rsid w:val="00E96975"/>
    <w:rsid w:val="00EB4201"/>
    <w:rsid w:val="00ED6FA0"/>
    <w:rsid w:val="00ED76DA"/>
    <w:rsid w:val="00EF4B32"/>
    <w:rsid w:val="00EF7900"/>
    <w:rsid w:val="00F04FED"/>
    <w:rsid w:val="00F1744E"/>
    <w:rsid w:val="00F25076"/>
    <w:rsid w:val="00F75537"/>
    <w:rsid w:val="00F767BD"/>
    <w:rsid w:val="00F91643"/>
    <w:rsid w:val="00FD357F"/>
    <w:rsid w:val="00FE1402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6F"/>
    <w:pPr>
      <w:spacing w:line="360" w:lineRule="auto"/>
      <w:jc w:val="both"/>
    </w:pPr>
    <w:rPr>
      <w:rFonts w:ascii="Calibri" w:eastAsia="Cambria" w:hAnsi="Calibri"/>
      <w:sz w:val="24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B62"/>
    <w:pPr>
      <w:keepNext/>
      <w:keepLines/>
      <w:pageBreakBefore/>
      <w:suppressAutoHyphens/>
      <w:spacing w:before="360" w:after="360" w:line="240" w:lineRule="auto"/>
      <w:contextualSpacing/>
      <w:jc w:val="center"/>
      <w:outlineLvl w:val="0"/>
    </w:pPr>
    <w:rPr>
      <w:rFonts w:eastAsia="MS Gothic"/>
      <w:b/>
      <w:bCs/>
      <w:noProof/>
      <w:szCs w:val="32"/>
      <w:lang w:val="cs-CZ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E4B62"/>
    <w:pPr>
      <w:keepNext/>
      <w:keepLines/>
      <w:spacing w:before="240" w:after="240" w:line="240" w:lineRule="auto"/>
      <w:contextualSpacing/>
      <w:jc w:val="left"/>
      <w:outlineLvl w:val="1"/>
    </w:pPr>
    <w:rPr>
      <w:rFonts w:eastAsia="MS Gothic"/>
      <w:b/>
      <w:bCs/>
      <w:noProof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ksCited">
    <w:name w:val="Works Cited"/>
    <w:basedOn w:val="Normalny"/>
    <w:autoRedefine/>
    <w:qFormat/>
    <w:rsid w:val="0080404F"/>
    <w:pPr>
      <w:spacing w:after="240" w:line="240" w:lineRule="auto"/>
      <w:ind w:left="709" w:hanging="709"/>
    </w:pPr>
    <w:rPr>
      <w:rFonts w:eastAsia="Calibri"/>
    </w:rPr>
  </w:style>
  <w:style w:type="paragraph" w:customStyle="1" w:styleId="wcitycytat">
    <w:name w:val="wcięty cytat"/>
    <w:basedOn w:val="Normalny"/>
    <w:link w:val="wcitycytatZnak"/>
    <w:autoRedefine/>
    <w:rsid w:val="00276ADE"/>
    <w:pPr>
      <w:tabs>
        <w:tab w:val="left" w:pos="709"/>
      </w:tabs>
      <w:spacing w:line="390" w:lineRule="atLeast"/>
      <w:ind w:left="1418"/>
    </w:pPr>
    <w:rPr>
      <w:sz w:val="22"/>
      <w:szCs w:val="22"/>
      <w:lang w:val="en-US"/>
    </w:rPr>
  </w:style>
  <w:style w:type="character" w:customStyle="1" w:styleId="wcitycytatZnak">
    <w:name w:val="wcięty cytat Znak"/>
    <w:link w:val="wcitycytat"/>
    <w:rsid w:val="00276ADE"/>
    <w:rPr>
      <w:sz w:val="22"/>
      <w:szCs w:val="22"/>
      <w:lang w:val="en-US"/>
    </w:rPr>
  </w:style>
  <w:style w:type="paragraph" w:customStyle="1" w:styleId="Author">
    <w:name w:val="Author"/>
    <w:basedOn w:val="Normalny"/>
    <w:qFormat/>
    <w:rsid w:val="00B416E7"/>
    <w:pPr>
      <w:outlineLvl w:val="3"/>
    </w:pPr>
    <w:rPr>
      <w:rFonts w:eastAsia="MS Mincho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404F"/>
    <w:pPr>
      <w:ind w:left="240"/>
      <w:jc w:val="left"/>
    </w:pPr>
    <w:rPr>
      <w:rFonts w:eastAsia="MS Mincho"/>
      <w:b/>
      <w:noProof/>
      <w:sz w:val="22"/>
      <w:szCs w:val="22"/>
      <w:lang w:val="cs-CZ"/>
    </w:rPr>
  </w:style>
  <w:style w:type="paragraph" w:customStyle="1" w:styleId="Blockquotation">
    <w:name w:val="Block quotation"/>
    <w:basedOn w:val="Normalny"/>
    <w:qFormat/>
    <w:rsid w:val="00450D8F"/>
    <w:pPr>
      <w:spacing w:before="240" w:after="240" w:line="240" w:lineRule="auto"/>
    </w:pPr>
    <w:rPr>
      <w:rFonts w:eastAsia="MS Mincho"/>
      <w:sz w:val="20"/>
    </w:rPr>
  </w:style>
  <w:style w:type="character" w:customStyle="1" w:styleId="Nagwek1Znak">
    <w:name w:val="Nagłówek 1 Znak"/>
    <w:link w:val="Nagwek1"/>
    <w:uiPriority w:val="9"/>
    <w:rsid w:val="00AE4B62"/>
    <w:rPr>
      <w:rFonts w:ascii="Times New Roman" w:eastAsia="MS Gothic" w:hAnsi="Times New Roman" w:cs="Times New Roman"/>
      <w:b/>
      <w:bCs/>
      <w:noProof/>
      <w:szCs w:val="32"/>
    </w:rPr>
  </w:style>
  <w:style w:type="character" w:customStyle="1" w:styleId="Nagwek2Znak">
    <w:name w:val="Nagłówek 2 Znak"/>
    <w:link w:val="Nagwek2"/>
    <w:uiPriority w:val="9"/>
    <w:rsid w:val="00AE4B62"/>
    <w:rPr>
      <w:rFonts w:ascii="Times New Roman" w:eastAsia="MS Gothic" w:hAnsi="Times New Roman" w:cs="Times New Roman"/>
      <w:b/>
      <w:bCs/>
      <w:noProof/>
      <w:szCs w:val="26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80404F"/>
    <w:pPr>
      <w:spacing w:line="276" w:lineRule="auto"/>
      <w:jc w:val="left"/>
      <w:outlineLvl w:val="9"/>
    </w:pPr>
    <w:rPr>
      <w:noProof w:val="0"/>
      <w:sz w:val="28"/>
      <w:szCs w:val="28"/>
      <w:lang w:val="en-US"/>
    </w:rPr>
  </w:style>
  <w:style w:type="paragraph" w:styleId="Spistreci1">
    <w:name w:val="toc 1"/>
    <w:aliases w:val="TOC Własny"/>
    <w:basedOn w:val="Author"/>
    <w:next w:val="Normalny"/>
    <w:autoRedefine/>
    <w:uiPriority w:val="39"/>
    <w:unhideWhenUsed/>
    <w:rsid w:val="0080404F"/>
    <w:pPr>
      <w:spacing w:before="120"/>
      <w:jc w:val="left"/>
      <w:outlineLvl w:val="9"/>
    </w:pPr>
    <w:rPr>
      <w:b/>
      <w:noProof/>
      <w:lang w:val="cs-CZ"/>
    </w:rPr>
  </w:style>
  <w:style w:type="paragraph" w:customStyle="1" w:styleId="BlockquoteAPA">
    <w:name w:val="Block quote APA"/>
    <w:basedOn w:val="Normalny"/>
    <w:rsid w:val="00A5611F"/>
    <w:pPr>
      <w:spacing w:before="240" w:after="240" w:line="240" w:lineRule="auto"/>
    </w:pPr>
    <w:rPr>
      <w:sz w:val="20"/>
    </w:rPr>
  </w:style>
  <w:style w:type="paragraph" w:styleId="Tytu">
    <w:name w:val="Title"/>
    <w:aliases w:val="Title lines"/>
    <w:basedOn w:val="Normalny"/>
    <w:next w:val="Normalny"/>
    <w:link w:val="TytuZnak"/>
    <w:uiPriority w:val="10"/>
    <w:qFormat/>
    <w:rsid w:val="00AE4B62"/>
    <w:pPr>
      <w:pBdr>
        <w:top w:val="single" w:sz="36" w:space="1" w:color="000000"/>
        <w:bottom w:val="single" w:sz="12" w:space="4" w:color="000000"/>
      </w:pBdr>
      <w:spacing w:after="120" w:line="240" w:lineRule="auto"/>
      <w:contextualSpacing/>
      <w:jc w:val="left"/>
    </w:pPr>
    <w:rPr>
      <w:rFonts w:ascii="Gill Sans" w:eastAsia="MS Gothic" w:hAnsi="Gill Sans"/>
      <w:b/>
      <w:bCs/>
      <w:spacing w:val="5"/>
      <w:kern w:val="28"/>
      <w:sz w:val="52"/>
      <w:szCs w:val="52"/>
    </w:rPr>
  </w:style>
  <w:style w:type="character" w:customStyle="1" w:styleId="TytuZnak">
    <w:name w:val="Tytuł Znak"/>
    <w:aliases w:val="Title lines Znak"/>
    <w:link w:val="Tytu"/>
    <w:uiPriority w:val="10"/>
    <w:rsid w:val="00AE4B62"/>
    <w:rPr>
      <w:rFonts w:ascii="Gill Sans" w:eastAsia="MS Gothic" w:hAnsi="Gill Sans" w:cs="Times New Roman"/>
      <w:b/>
      <w:bCs/>
      <w:spacing w:val="5"/>
      <w:kern w:val="28"/>
      <w:sz w:val="52"/>
      <w:szCs w:val="52"/>
      <w:lang w:val="en-GB"/>
    </w:rPr>
  </w:style>
  <w:style w:type="paragraph" w:customStyle="1" w:styleId="Titledarkbox">
    <w:name w:val="Title dark box"/>
    <w:basedOn w:val="Normalny"/>
    <w:rsid w:val="00361C5E"/>
    <w:pPr>
      <w:shd w:val="clear" w:color="auto" w:fill="A6A6A6"/>
      <w:spacing w:line="240" w:lineRule="auto"/>
      <w:jc w:val="left"/>
    </w:pPr>
    <w:rPr>
      <w:rFonts w:ascii="Arial" w:hAnsi="Arial"/>
      <w:b/>
    </w:rPr>
  </w:style>
  <w:style w:type="paragraph" w:customStyle="1" w:styleId="Darkboxtext">
    <w:name w:val="Dark box text"/>
    <w:basedOn w:val="Titledarkbox"/>
    <w:next w:val="Normalny"/>
    <w:rsid w:val="00AE4B62"/>
    <w:pPr>
      <w:shd w:val="clear" w:color="auto" w:fill="E6E6E6"/>
      <w:jc w:val="both"/>
    </w:pPr>
    <w:rPr>
      <w:b w:val="0"/>
    </w:rPr>
  </w:style>
  <w:style w:type="numbering" w:customStyle="1" w:styleId="Harvardoutlinesimple">
    <w:name w:val="Harvard outline simple"/>
    <w:basedOn w:val="Bezlisty"/>
    <w:uiPriority w:val="99"/>
    <w:rsid w:val="00AE4B62"/>
    <w:pPr>
      <w:numPr>
        <w:numId w:val="1"/>
      </w:numPr>
    </w:pPr>
  </w:style>
  <w:style w:type="numbering" w:customStyle="1" w:styleId="ListaHarvard">
    <w:name w:val="Lista Harvard"/>
    <w:basedOn w:val="Bezlisty"/>
    <w:uiPriority w:val="99"/>
    <w:rsid w:val="00E100DC"/>
    <w:pPr>
      <w:numPr>
        <w:numId w:val="2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911EAD"/>
    <w:pPr>
      <w:contextualSpacing/>
      <w:jc w:val="left"/>
    </w:pPr>
    <w:rPr>
      <w:rFonts w:eastAsia="MS Mincho"/>
    </w:rPr>
  </w:style>
  <w:style w:type="paragraph" w:customStyle="1" w:styleId="redniasiatka21">
    <w:name w:val="Średnia siatka 21"/>
    <w:uiPriority w:val="1"/>
    <w:qFormat/>
    <w:rsid w:val="000A4384"/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1">
    <w:name w:val="Style1"/>
    <w:basedOn w:val="Normalny"/>
    <w:qFormat/>
    <w:rsid w:val="00AA287B"/>
    <w:pPr>
      <w:spacing w:line="240" w:lineRule="auto"/>
      <w:jc w:val="left"/>
    </w:pPr>
    <w:rPr>
      <w:rFonts w:ascii="Arial" w:hAnsi="Arial"/>
      <w:szCs w:val="28"/>
    </w:rPr>
  </w:style>
  <w:style w:type="table" w:styleId="Tabela-Siatka">
    <w:name w:val="Table Grid"/>
    <w:basedOn w:val="Standardowy"/>
    <w:uiPriority w:val="59"/>
    <w:rsid w:val="005F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wskichramkach">
    <w:name w:val="tekst w wąskich ramkach"/>
    <w:basedOn w:val="Normalny"/>
    <w:rsid w:val="008A6F26"/>
    <w:pPr>
      <w:pBdr>
        <w:top w:val="single" w:sz="4" w:space="1" w:color="auto"/>
        <w:bottom w:val="single" w:sz="4" w:space="1" w:color="auto"/>
      </w:pBdr>
      <w:spacing w:line="240" w:lineRule="auto"/>
    </w:pPr>
    <w:rPr>
      <w:rFonts w:ascii="Arial" w:hAnsi="Arial" w:cs="Arial"/>
      <w:b/>
      <w:sz w:val="28"/>
      <w:szCs w:val="28"/>
    </w:rPr>
  </w:style>
  <w:style w:type="paragraph" w:customStyle="1" w:styleId="Whitetextblackbackgournd">
    <w:name w:val="White text black backgournd"/>
    <w:basedOn w:val="Tytu"/>
    <w:qFormat/>
    <w:rsid w:val="00DE30C8"/>
  </w:style>
  <w:style w:type="paragraph" w:customStyle="1" w:styleId="Whithetextblackbackground">
    <w:name w:val="Whithe text black background"/>
    <w:basedOn w:val="Tytu"/>
    <w:qFormat/>
    <w:rsid w:val="002C245A"/>
    <w:pPr>
      <w:pBdr>
        <w:top w:val="none" w:sz="0" w:space="0" w:color="auto"/>
        <w:bottom w:val="none" w:sz="0" w:space="0" w:color="auto"/>
      </w:pBdr>
      <w:shd w:val="clear" w:color="auto" w:fill="9CC2E5" w:themeFill="accent1" w:themeFillTint="99"/>
      <w:spacing w:before="120"/>
    </w:pPr>
    <w:rPr>
      <w:rFonts w:ascii="Calibri" w:hAnsi="Calibri"/>
      <w:sz w:val="28"/>
      <w:szCs w:val="28"/>
    </w:rPr>
  </w:style>
  <w:style w:type="table" w:styleId="redniasiatka3">
    <w:name w:val="Medium Grid 3"/>
    <w:basedOn w:val="Standardowy"/>
    <w:uiPriority w:val="60"/>
    <w:rsid w:val="0036266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B6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BCA"/>
    <w:rPr>
      <w:rFonts w:ascii="Tahoma" w:eastAsia="Cambria" w:hAnsi="Tahoma" w:cs="Tahoma"/>
      <w:sz w:val="16"/>
      <w:szCs w:val="16"/>
      <w:lang w:val="en-GB"/>
    </w:rPr>
  </w:style>
  <w:style w:type="character" w:customStyle="1" w:styleId="redniasiatka11">
    <w:name w:val="Średnia siatka 11"/>
    <w:uiPriority w:val="99"/>
    <w:semiHidden/>
    <w:rsid w:val="00BB6BCA"/>
    <w:rPr>
      <w:color w:val="808080"/>
    </w:rPr>
  </w:style>
  <w:style w:type="character" w:customStyle="1" w:styleId="Styl1">
    <w:name w:val="Styl1"/>
    <w:uiPriority w:val="1"/>
    <w:rsid w:val="00BB6BCA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6F"/>
    <w:pPr>
      <w:spacing w:line="360" w:lineRule="auto"/>
      <w:jc w:val="both"/>
    </w:pPr>
    <w:rPr>
      <w:rFonts w:ascii="Calibri" w:eastAsia="Cambria" w:hAnsi="Calibri"/>
      <w:sz w:val="24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B62"/>
    <w:pPr>
      <w:keepNext/>
      <w:keepLines/>
      <w:pageBreakBefore/>
      <w:suppressAutoHyphens/>
      <w:spacing w:before="360" w:after="360" w:line="240" w:lineRule="auto"/>
      <w:contextualSpacing/>
      <w:jc w:val="center"/>
      <w:outlineLvl w:val="0"/>
    </w:pPr>
    <w:rPr>
      <w:rFonts w:eastAsia="MS Gothic"/>
      <w:b/>
      <w:bCs/>
      <w:noProof/>
      <w:szCs w:val="32"/>
      <w:lang w:val="cs-CZ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E4B62"/>
    <w:pPr>
      <w:keepNext/>
      <w:keepLines/>
      <w:spacing w:before="240" w:after="240" w:line="240" w:lineRule="auto"/>
      <w:contextualSpacing/>
      <w:jc w:val="left"/>
      <w:outlineLvl w:val="1"/>
    </w:pPr>
    <w:rPr>
      <w:rFonts w:eastAsia="MS Gothic"/>
      <w:b/>
      <w:bCs/>
      <w:noProof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ksCited">
    <w:name w:val="Works Cited"/>
    <w:basedOn w:val="Normalny"/>
    <w:autoRedefine/>
    <w:qFormat/>
    <w:rsid w:val="0080404F"/>
    <w:pPr>
      <w:spacing w:after="240" w:line="240" w:lineRule="auto"/>
      <w:ind w:left="709" w:hanging="709"/>
    </w:pPr>
    <w:rPr>
      <w:rFonts w:eastAsia="Calibri"/>
    </w:rPr>
  </w:style>
  <w:style w:type="paragraph" w:customStyle="1" w:styleId="wcitycytat">
    <w:name w:val="wcięty cytat"/>
    <w:basedOn w:val="Normalny"/>
    <w:link w:val="wcitycytatZnak"/>
    <w:autoRedefine/>
    <w:rsid w:val="00276ADE"/>
    <w:pPr>
      <w:tabs>
        <w:tab w:val="left" w:pos="709"/>
      </w:tabs>
      <w:spacing w:line="390" w:lineRule="atLeast"/>
      <w:ind w:left="1418"/>
    </w:pPr>
    <w:rPr>
      <w:sz w:val="22"/>
      <w:szCs w:val="22"/>
      <w:lang w:val="en-US" w:eastAsia="x-none"/>
    </w:rPr>
  </w:style>
  <w:style w:type="character" w:customStyle="1" w:styleId="wcitycytatZnak">
    <w:name w:val="wcięty cytat Znak"/>
    <w:link w:val="wcitycytat"/>
    <w:rsid w:val="00276ADE"/>
    <w:rPr>
      <w:sz w:val="22"/>
      <w:szCs w:val="22"/>
      <w:lang w:val="en-US" w:eastAsia="x-none"/>
    </w:rPr>
  </w:style>
  <w:style w:type="paragraph" w:customStyle="1" w:styleId="Author">
    <w:name w:val="Author"/>
    <w:basedOn w:val="Normalny"/>
    <w:qFormat/>
    <w:rsid w:val="00B416E7"/>
    <w:pPr>
      <w:outlineLvl w:val="3"/>
    </w:pPr>
    <w:rPr>
      <w:rFonts w:eastAsia="MS Mincho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404F"/>
    <w:pPr>
      <w:ind w:left="240"/>
      <w:jc w:val="left"/>
    </w:pPr>
    <w:rPr>
      <w:rFonts w:eastAsia="MS Mincho"/>
      <w:b/>
      <w:noProof/>
      <w:sz w:val="22"/>
      <w:szCs w:val="22"/>
      <w:lang w:val="cs-CZ"/>
    </w:rPr>
  </w:style>
  <w:style w:type="paragraph" w:customStyle="1" w:styleId="Blockquotation">
    <w:name w:val="Block quotation"/>
    <w:basedOn w:val="Normalny"/>
    <w:qFormat/>
    <w:rsid w:val="00450D8F"/>
    <w:pPr>
      <w:spacing w:before="240" w:after="240" w:line="240" w:lineRule="auto"/>
    </w:pPr>
    <w:rPr>
      <w:rFonts w:eastAsia="MS Mincho"/>
      <w:sz w:val="20"/>
    </w:rPr>
  </w:style>
  <w:style w:type="character" w:customStyle="1" w:styleId="Nagwek1Znak">
    <w:name w:val="Nagłówek 1 Znak"/>
    <w:link w:val="Nagwek1"/>
    <w:uiPriority w:val="9"/>
    <w:rsid w:val="00AE4B62"/>
    <w:rPr>
      <w:rFonts w:ascii="Times New Roman" w:eastAsia="MS Gothic" w:hAnsi="Times New Roman" w:cs="Times New Roman"/>
      <w:b/>
      <w:bCs/>
      <w:noProof/>
      <w:szCs w:val="32"/>
    </w:rPr>
  </w:style>
  <w:style w:type="character" w:customStyle="1" w:styleId="Nagwek2Znak">
    <w:name w:val="Nagłówek 2 Znak"/>
    <w:link w:val="Nagwek2"/>
    <w:uiPriority w:val="9"/>
    <w:rsid w:val="00AE4B62"/>
    <w:rPr>
      <w:rFonts w:ascii="Times New Roman" w:eastAsia="MS Gothic" w:hAnsi="Times New Roman" w:cs="Times New Roman"/>
      <w:b/>
      <w:bCs/>
      <w:noProof/>
      <w:szCs w:val="26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80404F"/>
    <w:pPr>
      <w:spacing w:line="276" w:lineRule="auto"/>
      <w:jc w:val="left"/>
      <w:outlineLvl w:val="9"/>
    </w:pPr>
    <w:rPr>
      <w:noProof w:val="0"/>
      <w:sz w:val="28"/>
      <w:szCs w:val="28"/>
      <w:lang w:val="en-US"/>
    </w:rPr>
  </w:style>
  <w:style w:type="paragraph" w:styleId="Spistreci1">
    <w:name w:val="toc 1"/>
    <w:aliases w:val="TOC Własny"/>
    <w:basedOn w:val="Author"/>
    <w:next w:val="Normalny"/>
    <w:autoRedefine/>
    <w:uiPriority w:val="39"/>
    <w:unhideWhenUsed/>
    <w:rsid w:val="0080404F"/>
    <w:pPr>
      <w:spacing w:before="120"/>
      <w:jc w:val="left"/>
      <w:outlineLvl w:val="9"/>
    </w:pPr>
    <w:rPr>
      <w:b/>
      <w:noProof/>
      <w:lang w:val="cs-CZ"/>
    </w:rPr>
  </w:style>
  <w:style w:type="paragraph" w:customStyle="1" w:styleId="BlockquoteAPA">
    <w:name w:val="Block quote APA"/>
    <w:basedOn w:val="Normalny"/>
    <w:rsid w:val="00A5611F"/>
    <w:pPr>
      <w:spacing w:before="240" w:after="240" w:line="240" w:lineRule="auto"/>
    </w:pPr>
    <w:rPr>
      <w:sz w:val="20"/>
    </w:rPr>
  </w:style>
  <w:style w:type="paragraph" w:styleId="Tytu">
    <w:name w:val="Title"/>
    <w:aliases w:val="Title lines"/>
    <w:basedOn w:val="Normalny"/>
    <w:next w:val="Normalny"/>
    <w:link w:val="TytuZnak"/>
    <w:uiPriority w:val="10"/>
    <w:qFormat/>
    <w:rsid w:val="00AE4B62"/>
    <w:pPr>
      <w:pBdr>
        <w:top w:val="single" w:sz="36" w:space="1" w:color="000000"/>
        <w:bottom w:val="single" w:sz="12" w:space="4" w:color="000000"/>
      </w:pBdr>
      <w:spacing w:after="120" w:line="240" w:lineRule="auto"/>
      <w:contextualSpacing/>
      <w:jc w:val="left"/>
    </w:pPr>
    <w:rPr>
      <w:rFonts w:ascii="Gill Sans" w:eastAsia="MS Gothic" w:hAnsi="Gill Sans"/>
      <w:b/>
      <w:bCs/>
      <w:spacing w:val="5"/>
      <w:kern w:val="28"/>
      <w:sz w:val="52"/>
      <w:szCs w:val="52"/>
    </w:rPr>
  </w:style>
  <w:style w:type="character" w:customStyle="1" w:styleId="TytuZnak">
    <w:name w:val="Tytuł Znak"/>
    <w:aliases w:val="Title lines Znak"/>
    <w:link w:val="Tytu"/>
    <w:uiPriority w:val="10"/>
    <w:rsid w:val="00AE4B62"/>
    <w:rPr>
      <w:rFonts w:ascii="Gill Sans" w:eastAsia="MS Gothic" w:hAnsi="Gill Sans" w:cs="Times New Roman"/>
      <w:b/>
      <w:bCs/>
      <w:spacing w:val="5"/>
      <w:kern w:val="28"/>
      <w:sz w:val="52"/>
      <w:szCs w:val="52"/>
      <w:lang w:val="en-GB"/>
    </w:rPr>
  </w:style>
  <w:style w:type="paragraph" w:customStyle="1" w:styleId="Titledarkbox">
    <w:name w:val="Title dark box"/>
    <w:basedOn w:val="Normalny"/>
    <w:rsid w:val="00361C5E"/>
    <w:pPr>
      <w:shd w:val="clear" w:color="auto" w:fill="A6A6A6"/>
      <w:spacing w:line="240" w:lineRule="auto"/>
      <w:jc w:val="left"/>
    </w:pPr>
    <w:rPr>
      <w:rFonts w:ascii="Arial" w:hAnsi="Arial"/>
      <w:b/>
    </w:rPr>
  </w:style>
  <w:style w:type="paragraph" w:customStyle="1" w:styleId="Darkboxtext">
    <w:name w:val="Dark box text"/>
    <w:basedOn w:val="Titledarkbox"/>
    <w:next w:val="Normalny"/>
    <w:rsid w:val="00AE4B62"/>
    <w:pPr>
      <w:shd w:val="clear" w:color="auto" w:fill="E6E6E6"/>
      <w:jc w:val="both"/>
    </w:pPr>
    <w:rPr>
      <w:b w:val="0"/>
    </w:rPr>
  </w:style>
  <w:style w:type="numbering" w:customStyle="1" w:styleId="Harvardoutlinesimple">
    <w:name w:val="Harvard outline simple"/>
    <w:basedOn w:val="Bezlisty"/>
    <w:uiPriority w:val="99"/>
    <w:rsid w:val="00AE4B62"/>
    <w:pPr>
      <w:numPr>
        <w:numId w:val="1"/>
      </w:numPr>
    </w:pPr>
  </w:style>
  <w:style w:type="numbering" w:customStyle="1" w:styleId="ListaHarvard">
    <w:name w:val="Lista Harvard"/>
    <w:basedOn w:val="Bezlisty"/>
    <w:uiPriority w:val="99"/>
    <w:rsid w:val="00E100DC"/>
    <w:pPr>
      <w:numPr>
        <w:numId w:val="2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911EAD"/>
    <w:pPr>
      <w:contextualSpacing/>
      <w:jc w:val="left"/>
    </w:pPr>
    <w:rPr>
      <w:rFonts w:eastAsia="MS Mincho"/>
    </w:rPr>
  </w:style>
  <w:style w:type="paragraph" w:customStyle="1" w:styleId="redniasiatka21">
    <w:name w:val="Średnia siatka 21"/>
    <w:uiPriority w:val="1"/>
    <w:qFormat/>
    <w:rsid w:val="000A4384"/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1">
    <w:name w:val="Style1"/>
    <w:basedOn w:val="Normalny"/>
    <w:qFormat/>
    <w:rsid w:val="00AA287B"/>
    <w:pPr>
      <w:spacing w:line="240" w:lineRule="auto"/>
      <w:jc w:val="left"/>
    </w:pPr>
    <w:rPr>
      <w:rFonts w:ascii="Arial" w:hAnsi="Arial"/>
      <w:szCs w:val="28"/>
    </w:rPr>
  </w:style>
  <w:style w:type="table" w:styleId="Tabela-Siatka">
    <w:name w:val="Table Grid"/>
    <w:basedOn w:val="Standardowy"/>
    <w:uiPriority w:val="59"/>
    <w:rsid w:val="005F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wskichramkach">
    <w:name w:val="tekst w wąskich ramkach"/>
    <w:basedOn w:val="Normalny"/>
    <w:rsid w:val="008A6F26"/>
    <w:pPr>
      <w:pBdr>
        <w:top w:val="single" w:sz="4" w:space="1" w:color="auto"/>
        <w:bottom w:val="single" w:sz="4" w:space="1" w:color="auto"/>
      </w:pBdr>
      <w:spacing w:line="240" w:lineRule="auto"/>
    </w:pPr>
    <w:rPr>
      <w:rFonts w:ascii="Arial" w:hAnsi="Arial" w:cs="Arial"/>
      <w:b/>
      <w:sz w:val="28"/>
      <w:szCs w:val="28"/>
    </w:rPr>
  </w:style>
  <w:style w:type="paragraph" w:customStyle="1" w:styleId="Whitetextblackbackgournd">
    <w:name w:val="White text black backgournd"/>
    <w:basedOn w:val="Tytu"/>
    <w:qFormat/>
    <w:rsid w:val="00DE30C8"/>
  </w:style>
  <w:style w:type="paragraph" w:customStyle="1" w:styleId="Whithetextblackbackground">
    <w:name w:val="Whithe text black background"/>
    <w:basedOn w:val="Tytu"/>
    <w:qFormat/>
    <w:rsid w:val="002C245A"/>
    <w:pPr>
      <w:pBdr>
        <w:top w:val="none" w:sz="0" w:space="0" w:color="auto"/>
        <w:bottom w:val="none" w:sz="0" w:space="0" w:color="auto"/>
      </w:pBdr>
      <w:shd w:val="clear" w:color="auto" w:fill="9CC2E5" w:themeFill="accent1" w:themeFillTint="99"/>
      <w:spacing w:before="120"/>
    </w:pPr>
    <w:rPr>
      <w:rFonts w:ascii="Calibri" w:hAnsi="Calibri"/>
      <w:sz w:val="28"/>
      <w:szCs w:val="28"/>
    </w:rPr>
  </w:style>
  <w:style w:type="table" w:styleId="redniasiatka3">
    <w:name w:val="Medium Grid 3"/>
    <w:basedOn w:val="Standardowy"/>
    <w:uiPriority w:val="60"/>
    <w:rsid w:val="003626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B6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BCA"/>
    <w:rPr>
      <w:rFonts w:ascii="Tahoma" w:eastAsia="Cambria" w:hAnsi="Tahoma" w:cs="Tahoma"/>
      <w:sz w:val="16"/>
      <w:szCs w:val="16"/>
      <w:lang w:val="en-GB"/>
    </w:rPr>
  </w:style>
  <w:style w:type="character" w:customStyle="1" w:styleId="redniasiatka11">
    <w:name w:val="Średnia siatka 11"/>
    <w:uiPriority w:val="99"/>
    <w:semiHidden/>
    <w:rsid w:val="00BB6BCA"/>
    <w:rPr>
      <w:color w:val="808080"/>
    </w:rPr>
  </w:style>
  <w:style w:type="character" w:customStyle="1" w:styleId="Styl1">
    <w:name w:val="Styl1"/>
    <w:uiPriority w:val="1"/>
    <w:rsid w:val="00BB6BCA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7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22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50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9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53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4" w:space="0" w:color="4B4B4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945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4" w:space="0" w:color="4B4B4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4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4" w:space="0" w:color="4B4B4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50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4" w:space="0" w:color="4B4B4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1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02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87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4" w:space="0" w:color="4B4B4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0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4" w:space="0" w:color="4B4B4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757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4" w:space="0" w:color="4B4B4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68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4" w:space="0" w:color="4B4B4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882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404652">
                  <w:marLeft w:val="0"/>
                  <w:marRight w:val="0"/>
                  <w:marTop w:val="0"/>
                  <w:marBottom w:val="225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  <w:divsChild>
                    <w:div w:id="1476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347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30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8007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4129008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922837">
                          <w:marLeft w:val="30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8000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8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8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70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89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2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69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21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68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19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4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8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822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871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244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4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8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3326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1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61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24808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4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297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8008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51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7194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14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213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918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4440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1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5546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8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99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7027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6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67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15196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9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29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9529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21054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4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782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209859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9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546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52298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90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64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678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72306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2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2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314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26754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6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8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270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17476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315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201569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5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48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30154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6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19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1141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8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519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2255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2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90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37940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7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749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6479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1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19693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8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3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3449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9D9DA1"/>
                                    <w:left w:val="single" w:sz="6" w:space="0" w:color="9D9DA1"/>
                                    <w:bottom w:val="single" w:sz="6" w:space="0" w:color="9D9DA1"/>
                                    <w:right w:val="single" w:sz="6" w:space="0" w:color="9D9DA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4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0636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15210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651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1684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8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84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3838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0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7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454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19973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4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71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12768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4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6917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4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79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13748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6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41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3206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7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1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568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17470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88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2970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2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7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15702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6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83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90480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68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6722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1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75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3672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5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0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5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16155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8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6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78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16041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2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0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073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236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5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8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5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158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1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93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2030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7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09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19988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6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00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5268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4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828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6" w:color="EEEEEE"/>
                                    <w:left w:val="single" w:sz="6" w:space="11" w:color="EEEEEE"/>
                                    <w:bottom w:val="single" w:sz="6" w:space="6" w:color="EEEEEE"/>
                                    <w:right w:val="single" w:sz="6" w:space="11" w:color="EEEEEE"/>
                                  </w:divBdr>
                                  <w:divsChild>
                                    <w:div w:id="16731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1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7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3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6" w:color="EEEEEE"/>
                                <w:left w:val="single" w:sz="6" w:space="11" w:color="EEEEEE"/>
                                <w:bottom w:val="single" w:sz="6" w:space="6" w:color="EEEEEE"/>
                                <w:right w:val="single" w:sz="6" w:space="11" w:color="EEEEEE"/>
                              </w:divBdr>
                              <w:divsChild>
                                <w:div w:id="8257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6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69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4E4E4"/>
                        <w:right w:val="none" w:sz="0" w:space="0" w:color="auto"/>
                      </w:divBdr>
                      <w:divsChild>
                        <w:div w:id="14421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8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D9DA1"/>
                                <w:left w:val="single" w:sz="6" w:space="0" w:color="9D9DA1"/>
                                <w:bottom w:val="single" w:sz="6" w:space="0" w:color="9D9DA1"/>
                                <w:right w:val="single" w:sz="6" w:space="0" w:color="9D9DA1"/>
                              </w:divBdr>
                            </w:div>
                            <w:div w:id="15155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889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9813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1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7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9C63D90-4132-4CB4-BF10-56D01174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FR7YV-P38TR-83V4C-G2RXD-VTF3Y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Stankomir Nicieja</dc:creator>
  <cp:lastModifiedBy>Ola</cp:lastModifiedBy>
  <cp:revision>2</cp:revision>
  <cp:lastPrinted>2012-05-17T08:39:00Z</cp:lastPrinted>
  <dcterms:created xsi:type="dcterms:W3CDTF">2016-06-10T14:08:00Z</dcterms:created>
  <dcterms:modified xsi:type="dcterms:W3CDTF">2016-06-10T14:08:00Z</dcterms:modified>
</cp:coreProperties>
</file>